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03" w:rsidRDefault="007E2C03" w:rsidP="007E2C0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50"/>
          <w:szCs w:val="50"/>
        </w:rPr>
      </w:pPr>
      <w:r>
        <w:rPr>
          <w:rFonts w:ascii="MyriadPro-Regular" w:hAnsi="MyriadPro-Regular" w:cs="MyriadPro-Regular"/>
          <w:sz w:val="50"/>
          <w:szCs w:val="50"/>
        </w:rPr>
        <w:t>DICHIARAZIONE DI CONFORMITA’</w:t>
      </w:r>
    </w:p>
    <w:p w:rsidR="00434B7C" w:rsidRDefault="007E2C03" w:rsidP="007E2C03">
      <w:pPr>
        <w:rPr>
          <w:rFonts w:ascii="MyriadPro-Regular" w:hAnsi="MyriadPro-Regular" w:cs="MyriadPro-Regular"/>
          <w:sz w:val="50"/>
          <w:szCs w:val="50"/>
        </w:rPr>
      </w:pPr>
      <w:r>
        <w:rPr>
          <w:rFonts w:ascii="MyriadPro-Regular" w:hAnsi="MyriadPro-Regular" w:cs="MyriadPro-Regular"/>
          <w:sz w:val="50"/>
          <w:szCs w:val="50"/>
        </w:rPr>
        <w:t>PRODOTTO   ce</w:t>
      </w:r>
    </w:p>
    <w:p w:rsidR="007E2C03" w:rsidRDefault="007E2C03" w:rsidP="007E2C03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Dichiarazione idoneità al contatto con alimenti</w:t>
      </w:r>
    </w:p>
    <w:p w:rsidR="007E2C03" w:rsidRDefault="007E2C03" w:rsidP="007E2C03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E2C03" w:rsidRDefault="007E2C03" w:rsidP="007E2C03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E2C03" w:rsidRDefault="007E2C03" w:rsidP="007E2C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Con la presente dichiariamo che lo smalto applicato alle Ns. piastre barbecue in ghisa è idoneo al</w:t>
      </w:r>
    </w:p>
    <w:p w:rsidR="007E2C03" w:rsidRDefault="007E2C03" w:rsidP="007E2C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contatto con alimenti secondo le seguenti specifiche:</w:t>
      </w:r>
    </w:p>
    <w:p w:rsidR="007E2C03" w:rsidRDefault="007E2C03" w:rsidP="007E2C0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 xml:space="preserve">_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Directive 85/572/EC &amp; 82/711/EC</w:t>
      </w:r>
    </w:p>
    <w:p w:rsidR="007E2C03" w:rsidRDefault="007E2C03" w:rsidP="007E2C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 xml:space="preserve">_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Global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migration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Test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according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2002/72/EC</w:t>
      </w:r>
      <w:r>
        <w:rPr>
          <w:rFonts w:ascii="TimesNewRomanPSMT" w:hAnsi="TimesNewRomanPSMT" w:cs="TimesNewRomanPSMT"/>
          <w:sz w:val="28"/>
          <w:szCs w:val="28"/>
        </w:rPr>
        <w:t>: come si evince dalla tabella sotto</w:t>
      </w:r>
    </w:p>
    <w:p w:rsidR="007E2C03" w:rsidRDefault="007E2C03" w:rsidP="007E2C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riportata, il test di migrazione effettuato sul ns. smalto è risultato abbondantemente</w:t>
      </w: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inferiore ai limiti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max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(60 mg/Kg)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Simulant</w:t>
      </w:r>
      <w:proofErr w:type="spellEnd"/>
      <w:r>
        <w:rPr>
          <w:rFonts w:ascii="TimesNewRomanPSMT" w:hAnsi="TimesNewRomanPSMT" w:cs="TimesNewRomanPSMT"/>
        </w:rPr>
        <w:t xml:space="preserve"> :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distilled</w:t>
      </w:r>
      <w:proofErr w:type="spellEnd"/>
      <w:r>
        <w:rPr>
          <w:rFonts w:ascii="TimesNewRomanPSMT" w:hAnsi="TimesNewRomanPSMT" w:cs="TimesNewRomanPSMT"/>
        </w:rPr>
        <w:t xml:space="preserve"> water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Time: 4 h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T°C = 100°C</w:t>
      </w:r>
    </w:p>
    <w:p w:rsidR="00273C51" w:rsidRP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proofErr w:type="spellStart"/>
      <w:r w:rsidRPr="00273C51">
        <w:rPr>
          <w:rFonts w:ascii="TimesNewRomanPSMT" w:hAnsi="TimesNewRomanPSMT" w:cs="TimesNewRomanPSMT"/>
          <w:color w:val="FF0000"/>
        </w:rPr>
        <w:t>Pramar</w:t>
      </w:r>
      <w:proofErr w:type="spellEnd"/>
      <w:r w:rsidRPr="00273C51">
        <w:rPr>
          <w:rFonts w:ascii="TimesNewRomanPSMT" w:hAnsi="TimesNewRomanPSMT" w:cs="TimesNewRomanPSMT"/>
          <w:color w:val="FF0000"/>
        </w:rPr>
        <w:t xml:space="preserve"> Production E </w:t>
      </w:r>
      <w:proofErr w:type="spellStart"/>
      <w:r w:rsidRPr="00273C51">
        <w:rPr>
          <w:rFonts w:ascii="TimesNewRomanPSMT" w:hAnsi="TimesNewRomanPSMT" w:cs="TimesNewRomanPSMT"/>
          <w:color w:val="FF0000"/>
        </w:rPr>
        <w:t>namel</w:t>
      </w:r>
      <w:proofErr w:type="spellEnd"/>
      <w:r w:rsidRPr="00273C51">
        <w:rPr>
          <w:rFonts w:ascii="TimesNewRomanPSMT" w:hAnsi="TimesNewRomanPSMT" w:cs="TimesNewRomanPSMT"/>
          <w:color w:val="FF0000"/>
        </w:rPr>
        <w:t xml:space="preserve">  “P”     0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Simulant</w:t>
      </w:r>
      <w:proofErr w:type="spellEnd"/>
      <w:r>
        <w:rPr>
          <w:rFonts w:ascii="TimesNewRomanPSMT" w:hAnsi="TimesNewRomanPSMT" w:cs="TimesNewRomanPSMT"/>
        </w:rPr>
        <w:t xml:space="preserve"> :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ethanol</w:t>
      </w:r>
      <w:proofErr w:type="spellEnd"/>
      <w:r>
        <w:rPr>
          <w:rFonts w:ascii="TimesNewRomanPSMT" w:hAnsi="TimesNewRomanPSMT" w:cs="TimesNewRomanPSMT"/>
        </w:rPr>
        <w:t xml:space="preserve"> 10%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Time: 4 h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T°C = 100°C</w:t>
      </w:r>
    </w:p>
    <w:p w:rsidR="00273C51" w:rsidRP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proofErr w:type="spellStart"/>
      <w:r w:rsidRPr="00273C51">
        <w:rPr>
          <w:rFonts w:ascii="TimesNewRomanPSMT" w:hAnsi="TimesNewRomanPSMT" w:cs="TimesNewRomanPSMT"/>
          <w:color w:val="FF0000"/>
        </w:rPr>
        <w:t>Pramar</w:t>
      </w:r>
      <w:proofErr w:type="spellEnd"/>
      <w:r w:rsidRPr="00273C51">
        <w:rPr>
          <w:rFonts w:ascii="TimesNewRomanPSMT" w:hAnsi="TimesNewRomanPSMT" w:cs="TimesNewRomanPSMT"/>
          <w:color w:val="FF0000"/>
        </w:rPr>
        <w:t xml:space="preserve"> Production E </w:t>
      </w:r>
      <w:proofErr w:type="spellStart"/>
      <w:r w:rsidRPr="00273C51">
        <w:rPr>
          <w:rFonts w:ascii="TimesNewRomanPSMT" w:hAnsi="TimesNewRomanPSMT" w:cs="TimesNewRomanPSMT"/>
          <w:color w:val="FF0000"/>
        </w:rPr>
        <w:t>namel</w:t>
      </w:r>
      <w:proofErr w:type="spellEnd"/>
      <w:r w:rsidRPr="00273C51">
        <w:rPr>
          <w:rFonts w:ascii="TimesNewRomanPSMT" w:hAnsi="TimesNewRomanPSMT" w:cs="TimesNewRomanPSMT"/>
          <w:color w:val="FF0000"/>
        </w:rPr>
        <w:t xml:space="preserve">  “P”</w:t>
      </w:r>
      <w:r w:rsidRPr="00273C51">
        <w:rPr>
          <w:rFonts w:ascii="TimesNewRomanPSMT" w:hAnsi="TimesNewRomanPSMT" w:cs="TimesNewRomanPSMT"/>
          <w:color w:val="FF0000"/>
        </w:rPr>
        <w:t xml:space="preserve">     1</w:t>
      </w:r>
    </w:p>
    <w:p w:rsidR="00273C51" w:rsidRP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Simulant</w:t>
      </w:r>
      <w:proofErr w:type="spellEnd"/>
      <w:r>
        <w:rPr>
          <w:rFonts w:ascii="TimesNewRomanPSMT" w:hAnsi="TimesNewRomanPSMT" w:cs="TimesNewRomanPSMT"/>
        </w:rPr>
        <w:t xml:space="preserve"> :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acetic</w:t>
      </w:r>
      <w:proofErr w:type="spellEnd"/>
      <w:r>
        <w:rPr>
          <w:rFonts w:ascii="TimesNewRomanPSMT" w:hAnsi="TimesNewRomanPSMT" w:cs="TimesNewRomanPSMT"/>
        </w:rPr>
        <w:t xml:space="preserve"> acid 4%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Time: 4 h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T°C = 100°C</w:t>
      </w:r>
    </w:p>
    <w:p w:rsidR="00273C51" w:rsidRP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proofErr w:type="spellStart"/>
      <w:r w:rsidRPr="00273C51">
        <w:rPr>
          <w:rFonts w:ascii="TimesNewRomanPSMT" w:hAnsi="TimesNewRomanPSMT" w:cs="TimesNewRomanPSMT"/>
          <w:color w:val="FF0000"/>
        </w:rPr>
        <w:t>Pramar</w:t>
      </w:r>
      <w:proofErr w:type="spellEnd"/>
      <w:r w:rsidRPr="00273C51">
        <w:rPr>
          <w:rFonts w:ascii="TimesNewRomanPSMT" w:hAnsi="TimesNewRomanPSMT" w:cs="TimesNewRomanPSMT"/>
          <w:color w:val="FF0000"/>
        </w:rPr>
        <w:t xml:space="preserve"> Production E </w:t>
      </w:r>
      <w:proofErr w:type="spellStart"/>
      <w:r w:rsidRPr="00273C51">
        <w:rPr>
          <w:rFonts w:ascii="TimesNewRomanPSMT" w:hAnsi="TimesNewRomanPSMT" w:cs="TimesNewRomanPSMT"/>
          <w:color w:val="FF0000"/>
        </w:rPr>
        <w:t>namel</w:t>
      </w:r>
      <w:proofErr w:type="spellEnd"/>
      <w:r w:rsidRPr="00273C51">
        <w:rPr>
          <w:rFonts w:ascii="TimesNewRomanPSMT" w:hAnsi="TimesNewRomanPSMT" w:cs="TimesNewRomanPSMT"/>
          <w:color w:val="FF0000"/>
        </w:rPr>
        <w:t xml:space="preserve">  “P”</w:t>
      </w:r>
      <w:r w:rsidRPr="00273C51">
        <w:rPr>
          <w:rFonts w:ascii="TimesNewRomanPSMT" w:hAnsi="TimesNewRomanPSMT" w:cs="TimesNewRomanPSMT"/>
          <w:color w:val="FF0000"/>
        </w:rPr>
        <w:t xml:space="preserve">     7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Simulant</w:t>
      </w:r>
      <w:proofErr w:type="spellEnd"/>
      <w:r>
        <w:rPr>
          <w:rFonts w:ascii="TimesNewRomanPSMT" w:hAnsi="TimesNewRomanPSMT" w:cs="TimesNewRomanPSMT"/>
        </w:rPr>
        <w:t xml:space="preserve"> :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olive </w:t>
      </w:r>
      <w:proofErr w:type="spellStart"/>
      <w:r>
        <w:rPr>
          <w:rFonts w:ascii="TimesNewRomanPSMT" w:hAnsi="TimesNewRomanPSMT" w:cs="TimesNewRomanPSMT"/>
        </w:rPr>
        <w:t>oil</w:t>
      </w:r>
      <w:proofErr w:type="spellEnd"/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Time: 2 h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T°C = 175°C</w:t>
      </w:r>
    </w:p>
    <w:p w:rsid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proofErr w:type="spellStart"/>
      <w:r w:rsidRPr="00273C51">
        <w:rPr>
          <w:rFonts w:ascii="TimesNewRomanPSMT" w:hAnsi="TimesNewRomanPSMT" w:cs="TimesNewRomanPSMT"/>
          <w:color w:val="FF0000"/>
        </w:rPr>
        <w:t>Pramar</w:t>
      </w:r>
      <w:proofErr w:type="spellEnd"/>
      <w:r w:rsidRPr="00273C51">
        <w:rPr>
          <w:rFonts w:ascii="TimesNewRomanPSMT" w:hAnsi="TimesNewRomanPSMT" w:cs="TimesNewRomanPSMT"/>
          <w:color w:val="FF0000"/>
        </w:rPr>
        <w:t xml:space="preserve"> Production E </w:t>
      </w:r>
      <w:proofErr w:type="spellStart"/>
      <w:r w:rsidRPr="00273C51">
        <w:rPr>
          <w:rFonts w:ascii="TimesNewRomanPSMT" w:hAnsi="TimesNewRomanPSMT" w:cs="TimesNewRomanPSMT"/>
          <w:color w:val="FF0000"/>
        </w:rPr>
        <w:t>namel</w:t>
      </w:r>
      <w:proofErr w:type="spellEnd"/>
      <w:r w:rsidRPr="00273C51">
        <w:rPr>
          <w:rFonts w:ascii="TimesNewRomanPSMT" w:hAnsi="TimesNewRomanPSMT" w:cs="TimesNewRomanPSMT"/>
          <w:color w:val="FF0000"/>
        </w:rPr>
        <w:t xml:space="preserve">  “P”</w:t>
      </w:r>
      <w:r w:rsidRPr="00273C51">
        <w:rPr>
          <w:rFonts w:ascii="TimesNewRomanPSMT" w:hAnsi="TimesNewRomanPSMT" w:cs="TimesNewRomanPSMT"/>
          <w:color w:val="FF0000"/>
        </w:rPr>
        <w:t xml:space="preserve">     0</w:t>
      </w:r>
    </w:p>
    <w:p w:rsidR="00046026" w:rsidRDefault="00046026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:rsidR="00046026" w:rsidRDefault="00046026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:rsidR="00046026" w:rsidRDefault="00046026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</w:p>
    <w:p w:rsidR="00046026" w:rsidRDefault="00046026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color w:val="FF0000"/>
        </w:rPr>
        <w:t xml:space="preserve">                                                                                                 </w:t>
      </w:r>
      <w:r>
        <w:rPr>
          <w:rFonts w:ascii="TimesNewRomanPSMT" w:hAnsi="TimesNewRomanPSMT" w:cs="TimesNewRomanPSMT"/>
          <w:sz w:val="32"/>
          <w:szCs w:val="32"/>
        </w:rPr>
        <w:t>CIARNELLI</w:t>
      </w:r>
    </w:p>
    <w:p w:rsidR="00046026" w:rsidRPr="00046026" w:rsidRDefault="00046026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                                                             </w:t>
      </w:r>
      <w:r>
        <w:rPr>
          <w:rFonts w:ascii="TimesNewRomanPSMT" w:hAnsi="TimesNewRomanPSMT" w:cs="TimesNewRomanPSMT"/>
        </w:rPr>
        <w:t>Accessori Ricambi</w:t>
      </w:r>
    </w:p>
    <w:p w:rsidR="00273C51" w:rsidRPr="00273C51" w:rsidRDefault="00273C51" w:rsidP="00273C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</w:t>
      </w:r>
    </w:p>
    <w:p w:rsidR="00273C51" w:rsidRDefault="00273C51" w:rsidP="007E2C03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</w:p>
    <w:p w:rsidR="00273C51" w:rsidRPr="00273C51" w:rsidRDefault="00273C51" w:rsidP="007E2C03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</w:t>
      </w: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</w:p>
    <w:p w:rsidR="007E2C03" w:rsidRDefault="007E2C03" w:rsidP="007E2C03">
      <w:pPr>
        <w:rPr>
          <w:rFonts w:ascii="TimesNewRomanPSMT" w:hAnsi="TimesNewRomanPSMT" w:cs="TimesNewRomanPSMT"/>
          <w:sz w:val="28"/>
          <w:szCs w:val="28"/>
        </w:rPr>
      </w:pPr>
    </w:p>
    <w:p w:rsidR="007E2C03" w:rsidRPr="007E2C03" w:rsidRDefault="007E2C03" w:rsidP="007E2C03">
      <w:pPr>
        <w:rPr>
          <w:rFonts w:ascii="TimesNewRomanPSMT" w:hAnsi="TimesNewRomanPSMT" w:cs="TimesNewRomanPSMT"/>
          <w:sz w:val="20"/>
          <w:szCs w:val="20"/>
          <w:u w:val="single"/>
        </w:rPr>
      </w:pPr>
      <w:r>
        <w:rPr>
          <w:rFonts w:ascii="TimesNewRomanPSMT" w:hAnsi="TimesNewRomanPSMT" w:cs="TimesNewRomanPSMT"/>
          <w:sz w:val="40"/>
          <w:szCs w:val="40"/>
          <w:u w:val="single"/>
        </w:rPr>
        <w:t xml:space="preserve">                                                     </w:t>
      </w:r>
      <w:r w:rsidR="00046026">
        <w:rPr>
          <w:rFonts w:ascii="TimesNewRomanPSMT" w:hAnsi="TimesNewRomanPSMT" w:cs="TimesNewRomanPSMT"/>
          <w:sz w:val="40"/>
          <w:szCs w:val="40"/>
          <w:u w:val="single"/>
        </w:rPr>
        <w:t xml:space="preserve">            </w:t>
      </w:r>
      <w:bookmarkStart w:id="0" w:name="_GoBack"/>
      <w:bookmarkEnd w:id="0"/>
    </w:p>
    <w:p w:rsidR="007E2C03" w:rsidRPr="007E2C03" w:rsidRDefault="007E2C03" w:rsidP="007E2C03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</w:t>
      </w:r>
      <w:r w:rsidR="00046026">
        <w:rPr>
          <w:rFonts w:ascii="TimesNewRomanPSMT" w:hAnsi="TimesNewRomanPSMT" w:cs="TimesNewRomanPSMT"/>
          <w:sz w:val="20"/>
          <w:szCs w:val="20"/>
        </w:rPr>
        <w:t xml:space="preserve">                  </w:t>
      </w:r>
    </w:p>
    <w:p w:rsidR="007E2C03" w:rsidRPr="007E2C03" w:rsidRDefault="007E2C03" w:rsidP="007E2C03">
      <w:pPr>
        <w:rPr>
          <w:sz w:val="40"/>
          <w:szCs w:val="40"/>
        </w:rPr>
      </w:pPr>
    </w:p>
    <w:sectPr w:rsidR="007E2C03" w:rsidRPr="007E2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03"/>
    <w:rsid w:val="00046026"/>
    <w:rsid w:val="00273C51"/>
    <w:rsid w:val="00434B7C"/>
    <w:rsid w:val="007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2016-04-19T08:18:00Z</dcterms:created>
  <dcterms:modified xsi:type="dcterms:W3CDTF">2016-04-19T08:42:00Z</dcterms:modified>
</cp:coreProperties>
</file>